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E24B397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主体结构检测</w:t>
      </w:r>
      <w:r>
        <w:rPr>
          <w:b/>
          <w:color w:val="auto"/>
          <w:sz w:val="44"/>
        </w:rPr>
        <w:t>委托协议书</w:t>
      </w:r>
    </w:p>
    <w:p w14:paraId="00A3D7CA">
      <w:pPr>
        <w:spacing w:line="572" w:lineRule="atLeast"/>
        <w:ind w:firstLine="8120" w:firstLineChars="2900"/>
        <w:jc w:val="left"/>
        <w:rPr>
          <w:rFonts w:hint="eastAsia" w:ascii="宋体" w:hAnsi="宋体"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>ZTRD-015-J</w:t>
      </w:r>
    </w:p>
    <w:p w14:paraId="610AA848">
      <w:pPr>
        <w:spacing w:line="572" w:lineRule="atLeast"/>
        <w:ind w:firstLine="0"/>
        <w:jc w:val="left"/>
        <w:rPr>
          <w:rFonts w:hint="eastAsia" w:ascii="宋体" w:hAnsi="宋体"/>
          <w:color w:val="auto"/>
          <w:sz w:val="28"/>
        </w:rPr>
      </w:pPr>
      <w:r>
        <w:rPr>
          <w:rFonts w:hint="eastAsia" w:ascii="宋体" w:hAnsi="宋体"/>
          <w:color w:val="auto"/>
          <w:sz w:val="28"/>
        </w:rPr>
        <w:t xml:space="preserve">合同编号：           委托编号：            试验编号：       </w:t>
      </w:r>
    </w:p>
    <w:tbl>
      <w:tblPr>
        <w:tblStyle w:val="6"/>
        <w:tblW w:w="97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0"/>
        <w:gridCol w:w="3532"/>
        <w:gridCol w:w="1417"/>
        <w:gridCol w:w="2552"/>
        <w:gridCol w:w="879"/>
      </w:tblGrid>
      <w:tr w14:paraId="53D7D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320" w:type="dxa"/>
            <w:vAlign w:val="center"/>
          </w:tcPr>
          <w:p w14:paraId="70E6B8E1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</w:t>
            </w:r>
          </w:p>
        </w:tc>
        <w:tc>
          <w:tcPr>
            <w:tcW w:w="8380" w:type="dxa"/>
            <w:gridSpan w:val="4"/>
            <w:vAlign w:val="center"/>
          </w:tcPr>
          <w:p w14:paraId="2F867233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14:paraId="76233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320" w:type="dxa"/>
            <w:vAlign w:val="center"/>
          </w:tcPr>
          <w:p w14:paraId="18087B6D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工程名称</w:t>
            </w:r>
          </w:p>
        </w:tc>
        <w:tc>
          <w:tcPr>
            <w:tcW w:w="8380" w:type="dxa"/>
            <w:gridSpan w:val="4"/>
            <w:vAlign w:val="center"/>
          </w:tcPr>
          <w:p w14:paraId="14F7812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14:paraId="1CE73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1320" w:type="dxa"/>
            <w:vAlign w:val="center"/>
          </w:tcPr>
          <w:p w14:paraId="1AD80865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建设单位</w:t>
            </w:r>
          </w:p>
        </w:tc>
        <w:tc>
          <w:tcPr>
            <w:tcW w:w="3532" w:type="dxa"/>
            <w:vAlign w:val="center"/>
          </w:tcPr>
          <w:p w14:paraId="6CC6CD73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3CCF316B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rFonts w:hint="eastAsia"/>
                <w:color w:val="auto"/>
                <w:sz w:val="28"/>
              </w:rPr>
              <w:t>工程地址</w:t>
            </w:r>
          </w:p>
        </w:tc>
        <w:tc>
          <w:tcPr>
            <w:tcW w:w="3431" w:type="dxa"/>
            <w:gridSpan w:val="2"/>
            <w:vAlign w:val="center"/>
          </w:tcPr>
          <w:p w14:paraId="1176FD7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14:paraId="39A044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320" w:type="dxa"/>
            <w:vAlign w:val="center"/>
          </w:tcPr>
          <w:p w14:paraId="6CB14FDB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施工单位</w:t>
            </w:r>
          </w:p>
        </w:tc>
        <w:tc>
          <w:tcPr>
            <w:tcW w:w="3532" w:type="dxa"/>
            <w:vAlign w:val="center"/>
          </w:tcPr>
          <w:p w14:paraId="69518821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7E058B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建筑面积</w:t>
            </w:r>
          </w:p>
        </w:tc>
        <w:tc>
          <w:tcPr>
            <w:tcW w:w="3431" w:type="dxa"/>
            <w:gridSpan w:val="2"/>
            <w:vAlign w:val="center"/>
          </w:tcPr>
          <w:p w14:paraId="74B75E0E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14:paraId="16E08D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320" w:type="dxa"/>
            <w:vAlign w:val="center"/>
          </w:tcPr>
          <w:p w14:paraId="5477C251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监理单位</w:t>
            </w:r>
          </w:p>
        </w:tc>
        <w:tc>
          <w:tcPr>
            <w:tcW w:w="3532" w:type="dxa"/>
            <w:vAlign w:val="center"/>
          </w:tcPr>
          <w:p w14:paraId="116687FA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57B408A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结构类型</w:t>
            </w:r>
          </w:p>
        </w:tc>
        <w:tc>
          <w:tcPr>
            <w:tcW w:w="3431" w:type="dxa"/>
            <w:gridSpan w:val="2"/>
            <w:vAlign w:val="center"/>
          </w:tcPr>
          <w:p w14:paraId="0467A2E3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14:paraId="3FAD53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320" w:type="dxa"/>
            <w:vAlign w:val="center"/>
          </w:tcPr>
          <w:p w14:paraId="3F93A48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设计单位</w:t>
            </w:r>
          </w:p>
        </w:tc>
        <w:tc>
          <w:tcPr>
            <w:tcW w:w="3532" w:type="dxa"/>
            <w:vAlign w:val="center"/>
          </w:tcPr>
          <w:p w14:paraId="1E1A9719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D235054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层</w:t>
            </w:r>
            <w:r>
              <w:rPr>
                <w:rFonts w:hint="eastAsia"/>
                <w:color w:val="auto"/>
                <w:sz w:val="28"/>
              </w:rPr>
              <w:t xml:space="preserve">  </w:t>
            </w:r>
            <w:r>
              <w:rPr>
                <w:color w:val="auto"/>
                <w:sz w:val="28"/>
              </w:rPr>
              <w:t xml:space="preserve">  数</w:t>
            </w:r>
          </w:p>
        </w:tc>
        <w:tc>
          <w:tcPr>
            <w:tcW w:w="3431" w:type="dxa"/>
            <w:gridSpan w:val="2"/>
            <w:vAlign w:val="center"/>
          </w:tcPr>
          <w:p w14:paraId="4ECD93D6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14:paraId="41355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320" w:type="dxa"/>
            <w:vAlign w:val="center"/>
          </w:tcPr>
          <w:p w14:paraId="775CEEC3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检测原因</w:t>
            </w:r>
          </w:p>
        </w:tc>
        <w:tc>
          <w:tcPr>
            <w:tcW w:w="3532" w:type="dxa"/>
            <w:vAlign w:val="center"/>
          </w:tcPr>
          <w:p w14:paraId="4340B3FD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445C236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监督单位</w:t>
            </w:r>
          </w:p>
        </w:tc>
        <w:tc>
          <w:tcPr>
            <w:tcW w:w="3431" w:type="dxa"/>
            <w:gridSpan w:val="2"/>
            <w:vAlign w:val="center"/>
          </w:tcPr>
          <w:p w14:paraId="2338482B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14:paraId="03D3DD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320" w:type="dxa"/>
            <w:vAlign w:val="center"/>
          </w:tcPr>
          <w:p w14:paraId="36347A3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80" w:type="dxa"/>
            <w:gridSpan w:val="4"/>
            <w:vAlign w:val="center"/>
          </w:tcPr>
          <w:p w14:paraId="16422D63">
            <w:pPr>
              <w:spacing w:line="240" w:lineRule="auto"/>
              <w:ind w:firstLine="0"/>
              <w:jc w:val="left"/>
              <w:rPr>
                <w:color w:val="auto"/>
              </w:rPr>
            </w:pPr>
            <w:r>
              <w:rPr>
                <w:rFonts w:hint="eastAsia"/>
                <w:kern w:val="2"/>
                <w:sz w:val="24"/>
                <w:szCs w:val="24"/>
              </w:rPr>
              <w:t>1.□一般委托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 2.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>□见证试验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3.□其他</w:t>
            </w:r>
            <w:r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14:paraId="0666E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320" w:type="dxa"/>
            <w:vAlign w:val="center"/>
          </w:tcPr>
          <w:p w14:paraId="71E24362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4949" w:type="dxa"/>
            <w:gridSpan w:val="2"/>
            <w:vAlign w:val="center"/>
          </w:tcPr>
          <w:p w14:paraId="10400DED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462F260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sz w:val="28"/>
              </w:rPr>
              <w:t>委托样品、技术资料及检测结果是否保密</w:t>
            </w:r>
          </w:p>
        </w:tc>
        <w:tc>
          <w:tcPr>
            <w:tcW w:w="879" w:type="dxa"/>
            <w:vAlign w:val="center"/>
          </w:tcPr>
          <w:p w14:paraId="62F905F8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14:paraId="2744FA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320" w:type="dxa"/>
            <w:vAlign w:val="center"/>
          </w:tcPr>
          <w:p w14:paraId="345F4B57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委托内容</w:t>
            </w:r>
          </w:p>
        </w:tc>
        <w:tc>
          <w:tcPr>
            <w:tcW w:w="8380" w:type="dxa"/>
            <w:gridSpan w:val="4"/>
            <w:vAlign w:val="center"/>
          </w:tcPr>
          <w:p w14:paraId="46DA0C91">
            <w:pPr>
              <w:adjustRightInd w:val="0"/>
              <w:snapToGrid w:val="0"/>
              <w:spacing w:line="240" w:lineRule="auto"/>
              <w:ind w:firstLine="0"/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sz w:val="24"/>
                <w:szCs w:val="24"/>
              </w:rPr>
              <w:t>1.混凝土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抗压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强度检测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 2.钢筋保护层厚度检测□ 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3.钢筋直径检测□</w:t>
            </w:r>
          </w:p>
          <w:p w14:paraId="3620E6DA">
            <w:pPr>
              <w:adjustRightInd w:val="0"/>
              <w:snapToGrid w:val="0"/>
              <w:spacing w:line="240" w:lineRule="auto"/>
              <w:ind w:firstLine="0"/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</w:pP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>钢筋间距检测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5.裂缝深度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 6.混凝土缺陷检测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 7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>梁高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8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>层高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    9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>墙厚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  10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>板厚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 11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>柱垂直度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 xml:space="preserve">     12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color w:val="auto"/>
                <w:kern w:val="2"/>
                <w:sz w:val="24"/>
                <w:szCs w:val="24"/>
              </w:rPr>
              <w:t>柱截面尺寸</w:t>
            </w:r>
            <w:r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</w:p>
        </w:tc>
      </w:tr>
      <w:tr w14:paraId="42682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  <w:jc w:val="center"/>
        </w:trPr>
        <w:tc>
          <w:tcPr>
            <w:tcW w:w="9700" w:type="dxa"/>
            <w:gridSpan w:val="5"/>
          </w:tcPr>
          <w:p w14:paraId="1C437C9F">
            <w:pPr>
              <w:pStyle w:val="2"/>
              <w:ind w:left="1120" w:hanging="1120" w:hangingChars="400"/>
              <w:rPr>
                <w:sz w:val="28"/>
              </w:rPr>
            </w:pPr>
            <w:r>
              <w:rPr>
                <w:rFonts w:hint="eastAsia"/>
                <w:sz w:val="28"/>
              </w:rPr>
              <w:t>检测依据：</w:t>
            </w:r>
          </w:p>
          <w:p w14:paraId="6410A405"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1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《回弹法、超声回弹综合法检测泵送混凝土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抗压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强度技术规程》</w:t>
            </w:r>
            <w:r>
              <w:rPr>
                <w:snapToGrid w:val="0"/>
                <w:kern w:val="0"/>
                <w:sz w:val="24"/>
                <w:szCs w:val="24"/>
              </w:rPr>
              <w:t>DB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11</w:t>
            </w:r>
            <w:r>
              <w:rPr>
                <w:snapToGrid w:val="0"/>
                <w:kern w:val="0"/>
                <w:sz w:val="24"/>
                <w:szCs w:val="24"/>
              </w:rPr>
              <w:t xml:space="preserve">/T 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1446</w:t>
            </w:r>
            <w:r>
              <w:rPr>
                <w:snapToGrid w:val="0"/>
                <w:kern w:val="0"/>
                <w:sz w:val="24"/>
                <w:szCs w:val="24"/>
              </w:rPr>
              <w:t>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17</w:t>
            </w:r>
          </w:p>
          <w:p w14:paraId="6D713FDC"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snapToGrid w:val="0"/>
                <w:kern w:val="0"/>
                <w:sz w:val="24"/>
                <w:szCs w:val="24"/>
              </w:rPr>
              <w:t>《钢筋保护层厚度和钢筋直径检测技术规程》DB11/T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napToGrid w:val="0"/>
                <w:kern w:val="0"/>
                <w:sz w:val="24"/>
                <w:szCs w:val="24"/>
              </w:rPr>
              <w:t>365-20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</w:t>
            </w:r>
            <w:r>
              <w:rPr>
                <w:snapToGrid w:val="0"/>
                <w:kern w:val="0"/>
                <w:sz w:val="24"/>
                <w:szCs w:val="24"/>
              </w:rPr>
              <w:t>6</w:t>
            </w:r>
          </w:p>
          <w:p w14:paraId="2CABD847"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3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《回弹法检测混凝土抗压强度技术规程》JGJ/T 23-2011</w:t>
            </w:r>
          </w:p>
          <w:p w14:paraId="2941B1EE">
            <w:pPr>
              <w:pStyle w:val="2"/>
              <w:ind w:left="1380" w:leftChars="200" w:hanging="960" w:hangingChars="400"/>
              <w:rPr>
                <w:rFonts w:hint="default"/>
                <w:bCs/>
                <w:snapToGrid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bCs/>
                <w:snapToGrid w:val="0"/>
                <w:kern w:val="0"/>
                <w:sz w:val="24"/>
                <w:szCs w:val="24"/>
              </w:rPr>
              <w:t>4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《超声法检测混凝土缺陷技术规程》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T/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CECS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21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20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24</w:t>
            </w:r>
          </w:p>
          <w:p w14:paraId="07F96107">
            <w:pPr>
              <w:pStyle w:val="2"/>
              <w:ind w:left="1380" w:leftChars="200" w:hanging="960" w:hangingChars="400"/>
              <w:rPr>
                <w:bCs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5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《钻芯法检测混凝土强度技术规程》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JGJ/T 384-2016</w:t>
            </w:r>
          </w:p>
          <w:p w14:paraId="050C056A">
            <w:pPr>
              <w:pStyle w:val="2"/>
              <w:ind w:left="1380" w:leftChars="200" w:hanging="960" w:hangingChars="400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6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《</w:t>
            </w:r>
            <w:r>
              <w:rPr>
                <w:snapToGrid w:val="0"/>
                <w:kern w:val="0"/>
                <w:sz w:val="24"/>
                <w:szCs w:val="24"/>
              </w:rPr>
              <w:t>混凝土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结构工程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施</w:t>
            </w:r>
            <w:r>
              <w:rPr>
                <w:snapToGrid w:val="0"/>
                <w:kern w:val="0"/>
                <w:sz w:val="24"/>
                <w:szCs w:val="24"/>
              </w:rPr>
              <w:t>工质量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 xml:space="preserve"> </w:t>
            </w:r>
            <w:r>
              <w:rPr>
                <w:snapToGrid w:val="0"/>
                <w:kern w:val="0"/>
                <w:sz w:val="24"/>
                <w:szCs w:val="24"/>
              </w:rPr>
              <w:t>验收规范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》GB 50204-2015</w:t>
            </w:r>
          </w:p>
          <w:p w14:paraId="39386C01">
            <w:pPr>
              <w:pStyle w:val="2"/>
              <w:ind w:left="1380" w:leftChars="200" w:hanging="960" w:hangingChars="400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7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bCs/>
                <w:snapToGrid w:val="0"/>
                <w:kern w:val="0"/>
                <w:sz w:val="24"/>
                <w:szCs w:val="24"/>
              </w:rPr>
              <w:t>《建筑结构检测技术标准》</w:t>
            </w:r>
            <w:r>
              <w:rPr>
                <w:snapToGrid w:val="0"/>
                <w:kern w:val="0"/>
                <w:sz w:val="24"/>
                <w:szCs w:val="24"/>
              </w:rPr>
              <w:t>GB/T 50344-20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19</w:t>
            </w:r>
          </w:p>
          <w:p w14:paraId="44943A8E">
            <w:pPr>
              <w:spacing w:line="240" w:lineRule="auto"/>
              <w:ind w:left="1380" w:leftChars="200" w:hanging="960" w:hangingChars="400"/>
              <w:rPr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8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snapToGrid w:val="0"/>
                <w:color w:val="auto"/>
                <w:sz w:val="24"/>
                <w:szCs w:val="24"/>
              </w:rPr>
              <w:t>《</w:t>
            </w:r>
            <w:r>
              <w:rPr>
                <w:rFonts w:hAnsi="宋体"/>
                <w:snapToGrid w:val="0"/>
                <w:color w:val="auto"/>
                <w:sz w:val="24"/>
                <w:szCs w:val="24"/>
              </w:rPr>
              <w:t>混凝土结构试验方法标准》</w:t>
            </w:r>
            <w:r>
              <w:rPr>
                <w:snapToGrid w:val="0"/>
                <w:color w:val="auto"/>
                <w:sz w:val="24"/>
                <w:szCs w:val="24"/>
              </w:rPr>
              <w:t xml:space="preserve">GB 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/T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snapToGrid w:val="0"/>
                <w:color w:val="auto"/>
                <w:sz w:val="24"/>
                <w:szCs w:val="24"/>
              </w:rPr>
              <w:t>50152-2012</w:t>
            </w:r>
          </w:p>
          <w:p w14:paraId="05972B69">
            <w:pPr>
              <w:spacing w:line="240" w:lineRule="auto"/>
              <w:ind w:left="1380" w:leftChars="200" w:hanging="960" w:hangingChars="400"/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9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《混凝土中钢筋检测技术标准》</w:t>
            </w:r>
            <w:r>
              <w:rPr>
                <w:bCs/>
                <w:snapToGrid w:val="0"/>
                <w:color w:val="auto"/>
                <w:sz w:val="24"/>
                <w:szCs w:val="24"/>
              </w:rPr>
              <w:t>JGJ/T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152-</w:t>
            </w:r>
            <w:r>
              <w:rPr>
                <w:bCs/>
                <w:snapToGrid w:val="0"/>
                <w:color w:val="auto"/>
                <w:sz w:val="24"/>
                <w:szCs w:val="24"/>
              </w:rPr>
              <w:t>20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19</w:t>
            </w:r>
          </w:p>
          <w:p w14:paraId="1687ED51">
            <w:pPr>
              <w:spacing w:line="240" w:lineRule="auto"/>
              <w:ind w:left="1380" w:leftChars="200" w:hanging="960" w:hangingChars="400"/>
              <w:rPr>
                <w:rFonts w:hint="default" w:eastAsia="宋体"/>
                <w:bCs/>
                <w:snapToGrid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/>
                <w:sz w:val="24"/>
                <w:szCs w:val="24"/>
              </w:rPr>
              <w:t>《高强混凝土强度检测技术规程》</w:t>
            </w:r>
            <w:r>
              <w:rPr>
                <w:sz w:val="24"/>
                <w:szCs w:val="24"/>
              </w:rPr>
              <w:t>JGJ/T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294-2013</w:t>
            </w:r>
          </w:p>
          <w:p w14:paraId="13691C1C">
            <w:pPr>
              <w:spacing w:line="240" w:lineRule="auto"/>
              <w:ind w:left="1380" w:leftChars="200" w:hanging="960" w:hangingChars="40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委托方其它要求：</w:t>
            </w:r>
          </w:p>
        </w:tc>
      </w:tr>
      <w:tr w14:paraId="1B9885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atLeast"/>
          <w:jc w:val="center"/>
        </w:trPr>
        <w:tc>
          <w:tcPr>
            <w:tcW w:w="4852" w:type="dxa"/>
            <w:gridSpan w:val="2"/>
          </w:tcPr>
          <w:p w14:paraId="303FDF09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委托单位经办人签字：</w:t>
            </w:r>
          </w:p>
          <w:p w14:paraId="1D5C2135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委托单位印章：</w:t>
            </w:r>
          </w:p>
          <w:p w14:paraId="7272A5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 xml:space="preserve">日期：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color w:val="auto"/>
                <w:sz w:val="24"/>
                <w:szCs w:val="24"/>
              </w:rPr>
              <w:t>年    月    日</w:t>
            </w:r>
          </w:p>
        </w:tc>
        <w:tc>
          <w:tcPr>
            <w:tcW w:w="4848" w:type="dxa"/>
            <w:gridSpan w:val="3"/>
          </w:tcPr>
          <w:p w14:paraId="33544D5D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检测单位经办人签字：</w:t>
            </w:r>
          </w:p>
          <w:p w14:paraId="4428C1BA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检测单位印章：</w:t>
            </w:r>
          </w:p>
          <w:p w14:paraId="6A9CC759">
            <w:pPr>
              <w:spacing w:line="240" w:lineRule="auto"/>
              <w:ind w:firstLine="0"/>
              <w:jc w:val="right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日期：      年     月     日</w:t>
            </w:r>
          </w:p>
        </w:tc>
      </w:tr>
      <w:tr w14:paraId="005F7A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9700" w:type="dxa"/>
            <w:gridSpan w:val="5"/>
          </w:tcPr>
          <w:p w14:paraId="4552464B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 xml:space="preserve">任务领取人：                                        </w:t>
            </w:r>
            <w:r>
              <w:rPr>
                <w:color w:val="auto"/>
                <w:sz w:val="24"/>
                <w:szCs w:val="24"/>
              </w:rPr>
              <w:t>日期：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</w:t>
            </w:r>
            <w:r>
              <w:rPr>
                <w:color w:val="auto"/>
                <w:sz w:val="24"/>
                <w:szCs w:val="24"/>
              </w:rPr>
              <w:t>年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月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</w:t>
            </w:r>
            <w:r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69FA8040">
      <w:pPr>
        <w:spacing w:line="430" w:lineRule="atLeast"/>
        <w:ind w:left="332" w:leftChars="158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</w:t>
      </w:r>
      <w:r>
        <w:rPr>
          <w:rFonts w:hint="eastAsia" w:ascii="宋体" w:hAnsi="宋体"/>
          <w:szCs w:val="21"/>
        </w:rPr>
        <w:t>《北京紫衡轩建筑工程检测有限公司报价单》</w:t>
      </w:r>
    </w:p>
    <w:p w14:paraId="4A170805">
      <w:pPr>
        <w:spacing w:line="430" w:lineRule="atLeast"/>
        <w:ind w:right="-2" w:firstLine="60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709B77D6">
      <w:pPr>
        <w:spacing w:line="430" w:lineRule="atLeast"/>
        <w:ind w:right="-2"/>
        <w:rPr>
          <w:rFonts w:hint="eastAsia"/>
          <w:sz w:val="18"/>
          <w:szCs w:val="18"/>
        </w:rPr>
      </w:pPr>
    </w:p>
    <w:p w14:paraId="17514CA6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 xml:space="preserve">附     表 </w:t>
      </w:r>
    </w:p>
    <w:p w14:paraId="24F6322E">
      <w:pPr>
        <w:spacing w:line="430" w:lineRule="atLeast"/>
        <w:ind w:right="-2" w:firstLine="600"/>
        <w:jc w:val="left"/>
        <w:rPr>
          <w:color w:val="auto"/>
          <w:sz w:val="32"/>
        </w:rPr>
      </w:pPr>
      <w:r>
        <w:rPr>
          <w:rFonts w:hint="eastAsia"/>
          <w:color w:val="auto"/>
          <w:sz w:val="32"/>
        </w:rPr>
        <w:t>委托项目基本信息：</w:t>
      </w:r>
    </w:p>
    <w:p w14:paraId="13EFD931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36BF567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FB27100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BA5B4C9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F156E2B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643037B8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8D66E5A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5544ABC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DC3F88B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222DC10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E613D69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37DB8B1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9232614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478CDEB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9808591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290D34F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9074A0D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7B0B216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0ACB5E9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CCB5CCD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0B3DDF1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F564C9A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CC598EC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3885B92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12DAE9B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0903D7B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68939B5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09CE5E42">
      <w:pPr>
        <w:spacing w:line="430" w:lineRule="atLeast"/>
        <w:ind w:right="-2" w:firstLine="0"/>
        <w:rPr>
          <w:sz w:val="18"/>
          <w:szCs w:val="18"/>
        </w:rPr>
      </w:pPr>
    </w:p>
    <w:sectPr>
      <w:footerReference r:id="rId6" w:type="default"/>
      <w:headerReference r:id="rId5" w:type="even"/>
      <w:pgSz w:w="11905" w:h="16837"/>
      <w:pgMar w:top="1418" w:right="1134" w:bottom="1418" w:left="1134" w:header="1134" w:footer="1134" w:gutter="0"/>
      <w:pgNumType w:start="1"/>
      <w:cols w:space="720" w:num="1"/>
      <w:docGrid w:linePitch="28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64273">
    <w:pPr>
      <w:spacing w:line="0" w:lineRule="atLeast"/>
      <w:ind w:firstLine="0"/>
      <w:jc w:val="center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61102010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left:56.65pt;margin-top:785.15pt;height:7.35pt;width:481.8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IDNWOrYAAAADgEAAA8AAAAAAAAAAQAgAAAAIgAAAGRycy9k&#10;b3ducmV2LnhtbFBLAQIUABQAAAAIAIdO4kCpt8/WAgIAAA4EAAAOAAAAAAAAAAEAIAAAACcBAABk&#10;cnMvZTJvRG9jLnhtbFBLBQYAAAAABgAGAFkBAACbBQAAAAA=&#10;">
              <v:fill on="f" focussize="0,0"/>
              <v:stroke on="f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87339">
    <w:pPr>
      <w:pStyle w:val="5"/>
    </w:pPr>
  </w:p>
  <w:p w14:paraId="48894266">
    <w:r>
      <w:rPr>
        <w:rFonts w:hint="eastAsia"/>
        <w:sz w:val="18"/>
      </w:rPr>
      <w:t>委托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26D"/>
    <w:rsid w:val="0001093C"/>
    <w:rsid w:val="000209E1"/>
    <w:rsid w:val="00053EE6"/>
    <w:rsid w:val="00056934"/>
    <w:rsid w:val="00056BD7"/>
    <w:rsid w:val="0006568E"/>
    <w:rsid w:val="0007392D"/>
    <w:rsid w:val="00091F91"/>
    <w:rsid w:val="000964F0"/>
    <w:rsid w:val="000C4FAC"/>
    <w:rsid w:val="000C579F"/>
    <w:rsid w:val="000C6549"/>
    <w:rsid w:val="000F3CD7"/>
    <w:rsid w:val="0010084D"/>
    <w:rsid w:val="00101492"/>
    <w:rsid w:val="00125E8C"/>
    <w:rsid w:val="001325F6"/>
    <w:rsid w:val="00132D22"/>
    <w:rsid w:val="00141339"/>
    <w:rsid w:val="00170813"/>
    <w:rsid w:val="00172A27"/>
    <w:rsid w:val="001A46AE"/>
    <w:rsid w:val="001B4362"/>
    <w:rsid w:val="001C206D"/>
    <w:rsid w:val="001C47C7"/>
    <w:rsid w:val="001D7658"/>
    <w:rsid w:val="001F145F"/>
    <w:rsid w:val="001F4525"/>
    <w:rsid w:val="001F55F1"/>
    <w:rsid w:val="002144D1"/>
    <w:rsid w:val="00217651"/>
    <w:rsid w:val="00244A51"/>
    <w:rsid w:val="00263240"/>
    <w:rsid w:val="00271D6B"/>
    <w:rsid w:val="002755EE"/>
    <w:rsid w:val="00284FA2"/>
    <w:rsid w:val="002A1FD4"/>
    <w:rsid w:val="002A488D"/>
    <w:rsid w:val="002B074A"/>
    <w:rsid w:val="002B2CB0"/>
    <w:rsid w:val="002C05BA"/>
    <w:rsid w:val="002E11BF"/>
    <w:rsid w:val="003006BD"/>
    <w:rsid w:val="00300E2B"/>
    <w:rsid w:val="003175B4"/>
    <w:rsid w:val="00322A9E"/>
    <w:rsid w:val="00324101"/>
    <w:rsid w:val="0036080B"/>
    <w:rsid w:val="00361714"/>
    <w:rsid w:val="003630CE"/>
    <w:rsid w:val="00372B43"/>
    <w:rsid w:val="00380F72"/>
    <w:rsid w:val="003862E7"/>
    <w:rsid w:val="003B1445"/>
    <w:rsid w:val="003B6636"/>
    <w:rsid w:val="003D3BE4"/>
    <w:rsid w:val="003E11E5"/>
    <w:rsid w:val="003E5AAB"/>
    <w:rsid w:val="003E635E"/>
    <w:rsid w:val="003F399C"/>
    <w:rsid w:val="0041400E"/>
    <w:rsid w:val="00415900"/>
    <w:rsid w:val="00417D89"/>
    <w:rsid w:val="00424B67"/>
    <w:rsid w:val="004341BF"/>
    <w:rsid w:val="00441828"/>
    <w:rsid w:val="004420D6"/>
    <w:rsid w:val="0044446E"/>
    <w:rsid w:val="00456566"/>
    <w:rsid w:val="00462FAD"/>
    <w:rsid w:val="004822A7"/>
    <w:rsid w:val="004873BF"/>
    <w:rsid w:val="00490BDD"/>
    <w:rsid w:val="0049336A"/>
    <w:rsid w:val="004C1B94"/>
    <w:rsid w:val="004D5FAB"/>
    <w:rsid w:val="004E5DFE"/>
    <w:rsid w:val="00524CEE"/>
    <w:rsid w:val="005379E1"/>
    <w:rsid w:val="00567B93"/>
    <w:rsid w:val="00575FEF"/>
    <w:rsid w:val="00576276"/>
    <w:rsid w:val="00592F1D"/>
    <w:rsid w:val="00596C40"/>
    <w:rsid w:val="00596DB7"/>
    <w:rsid w:val="00596F71"/>
    <w:rsid w:val="005A0469"/>
    <w:rsid w:val="005A3C79"/>
    <w:rsid w:val="005D34AE"/>
    <w:rsid w:val="00601170"/>
    <w:rsid w:val="00605E6F"/>
    <w:rsid w:val="006304FB"/>
    <w:rsid w:val="006357DD"/>
    <w:rsid w:val="0064161E"/>
    <w:rsid w:val="006472B9"/>
    <w:rsid w:val="00651241"/>
    <w:rsid w:val="00676275"/>
    <w:rsid w:val="00684AC7"/>
    <w:rsid w:val="006900F8"/>
    <w:rsid w:val="00690F17"/>
    <w:rsid w:val="006B0246"/>
    <w:rsid w:val="006B3FCE"/>
    <w:rsid w:val="006C4082"/>
    <w:rsid w:val="006C7CA1"/>
    <w:rsid w:val="006D2AA9"/>
    <w:rsid w:val="006E15BB"/>
    <w:rsid w:val="006E7A2F"/>
    <w:rsid w:val="00716A45"/>
    <w:rsid w:val="00746E4A"/>
    <w:rsid w:val="00755644"/>
    <w:rsid w:val="00760429"/>
    <w:rsid w:val="00766835"/>
    <w:rsid w:val="00775C61"/>
    <w:rsid w:val="00775F08"/>
    <w:rsid w:val="00780C13"/>
    <w:rsid w:val="00786620"/>
    <w:rsid w:val="007A2021"/>
    <w:rsid w:val="007A6450"/>
    <w:rsid w:val="007B6515"/>
    <w:rsid w:val="007E22F7"/>
    <w:rsid w:val="007F14F6"/>
    <w:rsid w:val="00806AFA"/>
    <w:rsid w:val="008443AF"/>
    <w:rsid w:val="008450F8"/>
    <w:rsid w:val="00845A9C"/>
    <w:rsid w:val="00846A0E"/>
    <w:rsid w:val="00853E45"/>
    <w:rsid w:val="00882A1E"/>
    <w:rsid w:val="00897286"/>
    <w:rsid w:val="008C3A49"/>
    <w:rsid w:val="008C7124"/>
    <w:rsid w:val="008D1A41"/>
    <w:rsid w:val="008D7BD2"/>
    <w:rsid w:val="008E48F6"/>
    <w:rsid w:val="008F42A4"/>
    <w:rsid w:val="008F63EE"/>
    <w:rsid w:val="009107F8"/>
    <w:rsid w:val="00923FBD"/>
    <w:rsid w:val="0093637F"/>
    <w:rsid w:val="00941FC4"/>
    <w:rsid w:val="00944C53"/>
    <w:rsid w:val="00945D04"/>
    <w:rsid w:val="0094748B"/>
    <w:rsid w:val="00976EED"/>
    <w:rsid w:val="00981266"/>
    <w:rsid w:val="00985952"/>
    <w:rsid w:val="009A259E"/>
    <w:rsid w:val="009C3828"/>
    <w:rsid w:val="009D2EC2"/>
    <w:rsid w:val="009E4ED4"/>
    <w:rsid w:val="009E57EC"/>
    <w:rsid w:val="00A15332"/>
    <w:rsid w:val="00A36C6A"/>
    <w:rsid w:val="00A44569"/>
    <w:rsid w:val="00A445D3"/>
    <w:rsid w:val="00A54502"/>
    <w:rsid w:val="00A54FBD"/>
    <w:rsid w:val="00A56EFB"/>
    <w:rsid w:val="00A57758"/>
    <w:rsid w:val="00A70D9D"/>
    <w:rsid w:val="00A81281"/>
    <w:rsid w:val="00AA49AC"/>
    <w:rsid w:val="00AB25F7"/>
    <w:rsid w:val="00AD4B9B"/>
    <w:rsid w:val="00AF3124"/>
    <w:rsid w:val="00AF39E2"/>
    <w:rsid w:val="00B02DF3"/>
    <w:rsid w:val="00B12DFD"/>
    <w:rsid w:val="00B144A8"/>
    <w:rsid w:val="00B37511"/>
    <w:rsid w:val="00B41561"/>
    <w:rsid w:val="00B456E0"/>
    <w:rsid w:val="00B502D7"/>
    <w:rsid w:val="00B67272"/>
    <w:rsid w:val="00B72791"/>
    <w:rsid w:val="00B73C8B"/>
    <w:rsid w:val="00B7530F"/>
    <w:rsid w:val="00B7539A"/>
    <w:rsid w:val="00BB2ADD"/>
    <w:rsid w:val="00BB2F09"/>
    <w:rsid w:val="00BC0994"/>
    <w:rsid w:val="00BC3F36"/>
    <w:rsid w:val="00BD5E97"/>
    <w:rsid w:val="00BE42C2"/>
    <w:rsid w:val="00BE70D2"/>
    <w:rsid w:val="00BF5CF4"/>
    <w:rsid w:val="00C021AC"/>
    <w:rsid w:val="00C0352B"/>
    <w:rsid w:val="00C1169A"/>
    <w:rsid w:val="00C15470"/>
    <w:rsid w:val="00C22F90"/>
    <w:rsid w:val="00C335ED"/>
    <w:rsid w:val="00C36171"/>
    <w:rsid w:val="00C63506"/>
    <w:rsid w:val="00C65F49"/>
    <w:rsid w:val="00C73C80"/>
    <w:rsid w:val="00C777B5"/>
    <w:rsid w:val="00C778DB"/>
    <w:rsid w:val="00C8690C"/>
    <w:rsid w:val="00C900E7"/>
    <w:rsid w:val="00CA06D2"/>
    <w:rsid w:val="00CA255E"/>
    <w:rsid w:val="00CC1734"/>
    <w:rsid w:val="00CE5A7B"/>
    <w:rsid w:val="00D029B2"/>
    <w:rsid w:val="00D07C8D"/>
    <w:rsid w:val="00D21BF6"/>
    <w:rsid w:val="00D35D9E"/>
    <w:rsid w:val="00D45384"/>
    <w:rsid w:val="00D46BDC"/>
    <w:rsid w:val="00D5375F"/>
    <w:rsid w:val="00D87FF5"/>
    <w:rsid w:val="00D928D1"/>
    <w:rsid w:val="00DA001D"/>
    <w:rsid w:val="00DA1E86"/>
    <w:rsid w:val="00DC753A"/>
    <w:rsid w:val="00DE0248"/>
    <w:rsid w:val="00E11E0F"/>
    <w:rsid w:val="00E11EC9"/>
    <w:rsid w:val="00E21519"/>
    <w:rsid w:val="00E245DE"/>
    <w:rsid w:val="00E306A9"/>
    <w:rsid w:val="00E56435"/>
    <w:rsid w:val="00E579A3"/>
    <w:rsid w:val="00E61BC6"/>
    <w:rsid w:val="00E6506B"/>
    <w:rsid w:val="00E723F3"/>
    <w:rsid w:val="00E739FB"/>
    <w:rsid w:val="00E81706"/>
    <w:rsid w:val="00E819B6"/>
    <w:rsid w:val="00E91310"/>
    <w:rsid w:val="00E95A55"/>
    <w:rsid w:val="00EA1F8A"/>
    <w:rsid w:val="00EC6C5B"/>
    <w:rsid w:val="00EE0CC8"/>
    <w:rsid w:val="00EE1901"/>
    <w:rsid w:val="00F04573"/>
    <w:rsid w:val="00F12524"/>
    <w:rsid w:val="00F132B3"/>
    <w:rsid w:val="00F21078"/>
    <w:rsid w:val="00F42289"/>
    <w:rsid w:val="00F47A95"/>
    <w:rsid w:val="00F77913"/>
    <w:rsid w:val="00F95C01"/>
    <w:rsid w:val="00F97E82"/>
    <w:rsid w:val="00FC05AB"/>
    <w:rsid w:val="00FD590B"/>
    <w:rsid w:val="00FD650C"/>
    <w:rsid w:val="00FE5ED3"/>
    <w:rsid w:val="00FE7014"/>
    <w:rsid w:val="00FF30FB"/>
    <w:rsid w:val="00FF3CB0"/>
    <w:rsid w:val="112D3BD3"/>
    <w:rsid w:val="282F2844"/>
    <w:rsid w:val="77AD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51" w:lineRule="atLeast"/>
      <w:ind w:firstLine="419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color="00000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line="240" w:lineRule="auto"/>
      <w:ind w:firstLine="420"/>
      <w:textAlignment w:val="auto"/>
    </w:pPr>
    <w:rPr>
      <w:color w:val="auto"/>
      <w:kern w:val="2"/>
    </w:rPr>
  </w:style>
  <w:style w:type="paragraph" w:styleId="3">
    <w:name w:val="Balloon Text"/>
    <w:basedOn w:val="1"/>
    <w:qFormat/>
    <w:uiPriority w:val="0"/>
    <w:rPr>
      <w:sz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table" w:styleId="7">
    <w:name w:val="Table Grid"/>
    <w:basedOn w:val="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链接"/>
    <w:uiPriority w:val="0"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character" w:customStyle="1" w:styleId="10">
    <w:name w:val="超级链接"/>
    <w:uiPriority w:val="0"/>
    <w:rPr>
      <w:rFonts w:ascii="Times New Roman" w:eastAsia="宋体"/>
      <w:color w:val="0000FF"/>
      <w:sz w:val="21"/>
      <w:u w:val="single" w:color="0000FF"/>
      <w:vertAlign w:val="baseline"/>
      <w:lang w:val="en-US" w:eastAsia="zh-CN"/>
    </w:rPr>
  </w:style>
  <w:style w:type="paragraph" w:customStyle="1" w:styleId="11">
    <w:name w:val="目录1"/>
    <w:basedOn w:val="1"/>
    <w:next w:val="1"/>
    <w:uiPriority w:val="0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12">
    <w:name w:val="目录标题"/>
    <w:basedOn w:val="1"/>
    <w:next w:val="1"/>
    <w:uiPriority w:val="0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13">
    <w:name w:val="目录4"/>
    <w:basedOn w:val="1"/>
    <w:next w:val="1"/>
    <w:qFormat/>
    <w:uiPriority w:val="0"/>
    <w:pPr>
      <w:tabs>
        <w:tab w:val="left" w:leader="dot" w:pos="8503"/>
      </w:tabs>
      <w:spacing w:line="317" w:lineRule="atLeast"/>
      <w:ind w:firstLine="629"/>
    </w:pPr>
  </w:style>
  <w:style w:type="paragraph" w:customStyle="1" w:styleId="14">
    <w:name w:val="文章附标题"/>
    <w:basedOn w:val="1"/>
    <w:next w:val="15"/>
    <w:qFormat/>
    <w:uiPriority w:val="0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15">
    <w:name w:val="章标题"/>
    <w:basedOn w:val="1"/>
    <w:next w:val="16"/>
    <w:qFormat/>
    <w:uiPriority w:val="0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16">
    <w:name w:val="节标题"/>
    <w:basedOn w:val="1"/>
    <w:next w:val="17"/>
    <w:qFormat/>
    <w:uiPriority w:val="0"/>
    <w:pPr>
      <w:spacing w:line="289" w:lineRule="atLeast"/>
      <w:ind w:firstLine="0"/>
      <w:jc w:val="center"/>
    </w:pPr>
    <w:rPr>
      <w:sz w:val="28"/>
    </w:rPr>
  </w:style>
  <w:style w:type="paragraph" w:customStyle="1" w:styleId="17">
    <w:name w:val="小节标题"/>
    <w:basedOn w:val="1"/>
    <w:next w:val="1"/>
    <w:qFormat/>
    <w:uiPriority w:val="0"/>
    <w:pPr>
      <w:spacing w:before="175" w:after="102"/>
      <w:ind w:firstLine="0"/>
    </w:pPr>
    <w:rPr>
      <w:rFonts w:eastAsia="黑体"/>
    </w:rPr>
  </w:style>
  <w:style w:type="paragraph" w:customStyle="1" w:styleId="18">
    <w:name w:val="目录2"/>
    <w:basedOn w:val="1"/>
    <w:next w:val="1"/>
    <w:qFormat/>
    <w:uiPriority w:val="0"/>
    <w:pPr>
      <w:tabs>
        <w:tab w:val="left" w:leader="dot" w:pos="8503"/>
      </w:tabs>
      <w:spacing w:line="317" w:lineRule="atLeast"/>
      <w:ind w:firstLine="209"/>
    </w:pPr>
  </w:style>
  <w:style w:type="paragraph" w:customStyle="1" w:styleId="19">
    <w:name w:val="文章总标题"/>
    <w:basedOn w:val="1"/>
    <w:next w:val="14"/>
    <w:qFormat/>
    <w:uiPriority w:val="0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customStyle="1" w:styleId="20">
    <w:name w:val="目录3"/>
    <w:basedOn w:val="1"/>
    <w:next w:val="1"/>
    <w:qFormat/>
    <w:uiPriority w:val="0"/>
    <w:pPr>
      <w:tabs>
        <w:tab w:val="left" w:leader="dot" w:pos="8503"/>
      </w:tabs>
      <w:spacing w:line="317" w:lineRule="atLeas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EEER</Company>
  <Pages>2</Pages>
  <Words>553</Words>
  <Characters>700</Characters>
  <Lines>6</Lines>
  <Paragraphs>1</Paragraphs>
  <TotalTime>0</TotalTime>
  <ScaleCrop>false</ScaleCrop>
  <LinksUpToDate>false</LinksUpToDate>
  <CharactersWithSpaces>884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2024-06-04T03:11:00Z</dcterms:created>
  <dc:creator>jcc</dc:creator>
  <cp:lastModifiedBy>Yun</cp:lastModifiedBy>
  <cp:lastPrinted>2022-09-27T06:27:00Z</cp:lastPrinted>
  <dcterms:modified xsi:type="dcterms:W3CDTF">2025-09-17T01:25:38Z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eyJoZGlkIjoiMjU0ZTVmM2NkNmU4NWZhZTExZmNiMTFiZTI0YzUwMTMifQ==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DDE3BA4A6E36426EA3FDF97F82E54429_12</vt:lpwstr>
  </property>
</Properties>
</file>